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B7" w:rsidRPr="00151F8B" w:rsidRDefault="009905B7" w:rsidP="00226C1D">
      <w:pPr>
        <w:rPr>
          <w:rFonts w:ascii="GHEA Grapalat" w:hAnsi="GHEA Grapalat" w:cs="Sylfaen"/>
          <w:b/>
          <w:color w:val="000000" w:themeColor="text1"/>
          <w:sz w:val="20"/>
          <w:lang w:val="af-ZA"/>
        </w:rPr>
      </w:pPr>
    </w:p>
    <w:p w:rsidR="00BE5F62" w:rsidRPr="00586A18" w:rsidRDefault="00ED4558" w:rsidP="005067FE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b/>
          <w:color w:val="000000" w:themeColor="text1"/>
          <w:sz w:val="20"/>
          <w:lang w:val="af-ZA"/>
        </w:rPr>
        <w:t>ՀԱՅՏԱՐԱՐՈՒԹՅՈՒՆ</w:t>
      </w:r>
    </w:p>
    <w:p w:rsidR="005067FE" w:rsidRPr="00586A18" w:rsidRDefault="005067FE" w:rsidP="00226C1D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b/>
          <w:color w:val="000000" w:themeColor="text1"/>
          <w:sz w:val="20"/>
          <w:lang w:val="af-ZA"/>
        </w:rPr>
        <w:t>պայմանագիր կնքելու որոշման մասին</w:t>
      </w:r>
    </w:p>
    <w:p w:rsidR="005067FE" w:rsidRPr="00586A18" w:rsidRDefault="005067FE" w:rsidP="005067FE">
      <w:pPr>
        <w:pStyle w:val="Heading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</w:p>
    <w:p w:rsidR="00765F01" w:rsidRPr="00586A18" w:rsidRDefault="005067FE" w:rsidP="00226C1D">
      <w:pPr>
        <w:pStyle w:val="Heading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586A18">
        <w:rPr>
          <w:rFonts w:ascii="GHEA Grapalat" w:hAnsi="GHEA Grapalat"/>
          <w:b w:val="0"/>
          <w:color w:val="000000" w:themeColor="text1"/>
          <w:sz w:val="20"/>
          <w:lang w:val="af-ZA"/>
        </w:rPr>
        <w:t>Ընթացակարգի ծածկագիրը</w:t>
      </w:r>
      <w:r w:rsidR="00A03B06" w:rsidRPr="00586A1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` </w:t>
      </w:r>
      <w:r w:rsidRPr="00586A1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="005727BF" w:rsidRPr="00586A18">
        <w:rPr>
          <w:rFonts w:ascii="GHEA Grapalat" w:hAnsi="GHEA Grapalat"/>
          <w:b w:val="0"/>
          <w:color w:val="000000" w:themeColor="text1"/>
          <w:sz w:val="20"/>
          <w:lang w:val="af-ZA"/>
        </w:rPr>
        <w:t>ՀՀՔԿ-</w:t>
      </w:r>
      <w:r w:rsidR="009B077E">
        <w:rPr>
          <w:rFonts w:ascii="GHEA Grapalat" w:hAnsi="GHEA Grapalat"/>
          <w:b w:val="0"/>
          <w:color w:val="000000" w:themeColor="text1"/>
          <w:sz w:val="20"/>
          <w:lang w:val="af-ZA"/>
        </w:rPr>
        <w:t>ՄԱԾՁԲ-</w:t>
      </w:r>
      <w:r w:rsidR="00BD6F25">
        <w:rPr>
          <w:rFonts w:ascii="GHEA Grapalat" w:hAnsi="GHEA Grapalat"/>
          <w:b w:val="0"/>
          <w:color w:val="000000" w:themeColor="text1"/>
          <w:sz w:val="20"/>
          <w:lang w:val="af-ZA"/>
        </w:rPr>
        <w:t>22/</w:t>
      </w:r>
      <w:r w:rsidR="00776829">
        <w:rPr>
          <w:rFonts w:ascii="GHEA Grapalat" w:hAnsi="GHEA Grapalat"/>
          <w:b w:val="0"/>
          <w:color w:val="000000" w:themeColor="text1"/>
          <w:sz w:val="20"/>
          <w:lang w:val="af-ZA"/>
        </w:rPr>
        <w:t>1</w:t>
      </w:r>
      <w:r w:rsidR="00307F0F">
        <w:rPr>
          <w:rFonts w:ascii="GHEA Grapalat" w:hAnsi="GHEA Grapalat"/>
          <w:b w:val="0"/>
          <w:color w:val="000000" w:themeColor="text1"/>
          <w:sz w:val="20"/>
          <w:lang w:val="af-ZA"/>
        </w:rPr>
        <w:t>1</w:t>
      </w:r>
      <w:r w:rsidR="009B077E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Հ </w:t>
      </w:r>
    </w:p>
    <w:p w:rsidR="00226C1D" w:rsidRPr="003B227B" w:rsidRDefault="00226C1D" w:rsidP="003B227B">
      <w:pPr>
        <w:spacing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:rsidR="00D0714B" w:rsidRPr="00586A18" w:rsidRDefault="00D0714B" w:rsidP="00B07982">
      <w:pPr>
        <w:spacing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227B">
        <w:rPr>
          <w:rFonts w:ascii="GHEA Grapalat" w:hAnsi="GHEA Grapalat" w:cs="Sylfaen"/>
          <w:color w:val="000000" w:themeColor="text1"/>
          <w:sz w:val="20"/>
          <w:lang w:val="af-ZA"/>
        </w:rPr>
        <w:t>Հայաստանի Հանրապետության քաղաքաշինության կոմիտեն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ստորև ներկայացնում է </w:t>
      </w:r>
      <w:r w:rsidR="00BD6F25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ՀՀ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Արմավիրի</w:t>
      </w:r>
      <w:r w:rsidR="00BD6F25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մարզի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Վաղարշապատի</w:t>
      </w:r>
      <w:r w:rsidR="00BD6F25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բժշկական կենտրոնի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վերա</w:t>
      </w:r>
      <w:r w:rsidR="00BD6F25" w:rsidRPr="00BD6F25">
        <w:rPr>
          <w:rFonts w:ascii="GHEA Grapalat" w:hAnsi="GHEA Grapalat" w:cs="Sylfaen"/>
          <w:color w:val="000000" w:themeColor="text1"/>
          <w:sz w:val="20"/>
          <w:lang w:val="af-ZA"/>
        </w:rPr>
        <w:t>կառուցման աշխատանքների հեղինակային  հսկողության</w:t>
      </w:r>
      <w:r w:rsidR="003B227B" w:rsidRPr="003B227B">
        <w:rPr>
          <w:rFonts w:ascii="GHEA Grapalat" w:hAnsi="GHEA Grapalat" w:cs="Sylfaen"/>
          <w:color w:val="000000" w:themeColor="text1"/>
          <w:sz w:val="20"/>
          <w:lang w:val="af-ZA"/>
        </w:rPr>
        <w:t xml:space="preserve"> ծառայության</w:t>
      </w:r>
      <w:r w:rsidR="005067FE" w:rsidRPr="003B227B">
        <w:rPr>
          <w:rFonts w:ascii="GHEA Grapalat" w:hAnsi="GHEA Grapalat" w:cs="Sylfaen"/>
          <w:color w:val="000000" w:themeColor="text1"/>
          <w:sz w:val="20"/>
          <w:lang w:val="af-ZA"/>
        </w:rPr>
        <w:t xml:space="preserve"> ձեռքբերման ն</w:t>
      </w:r>
      <w:r w:rsidR="005067FE" w:rsidRPr="00586A18">
        <w:rPr>
          <w:rFonts w:ascii="GHEA Grapalat" w:hAnsi="GHEA Grapalat" w:cs="Sylfaen"/>
          <w:color w:val="000000" w:themeColor="text1"/>
          <w:sz w:val="20"/>
          <w:lang w:val="af-ZA"/>
        </w:rPr>
        <w:t>պատակով</w:t>
      </w:r>
      <w:r w:rsidR="00F61CE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5727BF" w:rsidRPr="00586A18">
        <w:rPr>
          <w:rFonts w:ascii="GHEA Grapalat" w:hAnsi="GHEA Grapalat" w:cs="Sylfaen"/>
          <w:color w:val="000000" w:themeColor="text1"/>
          <w:sz w:val="20"/>
          <w:lang w:val="af-ZA"/>
        </w:rPr>
        <w:t>ՀՀՔԿ-</w:t>
      </w:r>
      <w:r w:rsidR="009B077E">
        <w:rPr>
          <w:rFonts w:ascii="GHEA Grapalat" w:hAnsi="GHEA Grapalat" w:cs="Sylfaen"/>
          <w:color w:val="000000" w:themeColor="text1"/>
          <w:sz w:val="20"/>
          <w:lang w:val="af-ZA"/>
        </w:rPr>
        <w:t>ՄԱԾՁԲ-</w:t>
      </w:r>
      <w:r w:rsidR="00776829">
        <w:rPr>
          <w:rFonts w:ascii="GHEA Grapalat" w:hAnsi="GHEA Grapalat" w:cs="Sylfaen"/>
          <w:color w:val="000000" w:themeColor="text1"/>
          <w:sz w:val="20"/>
          <w:lang w:val="af-ZA"/>
        </w:rPr>
        <w:t>22/1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1</w:t>
      </w:r>
      <w:r w:rsidR="009B077E">
        <w:rPr>
          <w:rFonts w:ascii="GHEA Grapalat" w:hAnsi="GHEA Grapalat" w:cs="Sylfaen"/>
          <w:color w:val="000000" w:themeColor="text1"/>
          <w:sz w:val="20"/>
          <w:lang w:val="af-ZA"/>
        </w:rPr>
        <w:t xml:space="preserve">Հ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ծածկագրով գնման ընթացակարգի </w:t>
      </w:r>
      <w:r w:rsidR="005067FE" w:rsidRPr="00586A18">
        <w:rPr>
          <w:rFonts w:ascii="GHEA Grapalat" w:hAnsi="GHEA Grapalat" w:cs="Sylfaen"/>
          <w:color w:val="000000" w:themeColor="text1"/>
          <w:sz w:val="20"/>
          <w:lang w:val="af-ZA"/>
        </w:rPr>
        <w:t>արդյունքում պայմանագիր կնքելու որո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շման մասին տեղեկատվությունը:</w:t>
      </w:r>
    </w:p>
    <w:p w:rsidR="00AB253E" w:rsidRPr="00586A18" w:rsidRDefault="00ED4558" w:rsidP="00B07982">
      <w:pPr>
        <w:spacing w:line="276" w:lineRule="auto"/>
        <w:ind w:firstLine="708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Գնահատող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հանձնաժողովի</w:t>
      </w:r>
      <w:r w:rsidR="008D2626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8D2626" w:rsidRPr="00586A18">
        <w:rPr>
          <w:rFonts w:ascii="GHEA Grapalat" w:hAnsi="GHEA Grapalat" w:cs="Sylfaen"/>
          <w:sz w:val="20"/>
          <w:lang w:val="af-ZA"/>
        </w:rPr>
        <w:t>202</w:t>
      </w:r>
      <w:r w:rsidR="00BD6F25">
        <w:rPr>
          <w:rFonts w:ascii="GHEA Grapalat" w:hAnsi="GHEA Grapalat" w:cs="Sylfaen"/>
          <w:sz w:val="20"/>
          <w:lang w:val="af-ZA"/>
        </w:rPr>
        <w:t>2</w:t>
      </w:r>
      <w:r w:rsidR="00AE44F0" w:rsidRPr="00586A18">
        <w:rPr>
          <w:rFonts w:ascii="GHEA Grapalat" w:hAnsi="GHEA Grapalat" w:cs="Sylfaen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sz w:val="20"/>
          <w:lang w:val="af-ZA"/>
        </w:rPr>
        <w:t>թվականի</w:t>
      </w:r>
      <w:r w:rsidR="00AE44F0" w:rsidRPr="00586A18">
        <w:rPr>
          <w:rFonts w:ascii="GHEA Grapalat" w:hAnsi="GHEA Grapalat" w:cs="Sylfaen"/>
          <w:sz w:val="20"/>
          <w:lang w:val="af-ZA"/>
        </w:rPr>
        <w:t xml:space="preserve"> </w:t>
      </w:r>
      <w:r w:rsidR="00BD6F25">
        <w:rPr>
          <w:rFonts w:ascii="GHEA Grapalat" w:hAnsi="GHEA Grapalat" w:cs="Sylfaen"/>
          <w:sz w:val="20"/>
          <w:lang w:val="af-ZA"/>
        </w:rPr>
        <w:t>օգոստոսի 16</w:t>
      </w:r>
      <w:r w:rsidR="00AE44F0" w:rsidRPr="00586A18">
        <w:rPr>
          <w:rFonts w:ascii="GHEA Grapalat" w:hAnsi="GHEA Grapalat" w:cs="Sylfaen"/>
          <w:sz w:val="20"/>
          <w:lang w:val="af-ZA"/>
        </w:rPr>
        <w:t>-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ի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թիվ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74FBF" w:rsidRPr="00586A18">
        <w:rPr>
          <w:rFonts w:ascii="GHEA Grapalat" w:hAnsi="GHEA Grapalat" w:cs="Sylfaen"/>
          <w:color w:val="000000" w:themeColor="text1"/>
          <w:sz w:val="20"/>
          <w:lang w:val="af-ZA"/>
        </w:rPr>
        <w:t>2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որոշմամբ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C11C5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հաստատվել է ընթացակարգի մասնակից </w:t>
      </w:r>
      <w:r w:rsidR="00307F0F" w:rsidRPr="00307F0F">
        <w:rPr>
          <w:rFonts w:ascii="GHEA Grapalat" w:hAnsi="GHEA Grapalat" w:cs="Sylfaen"/>
          <w:color w:val="000000" w:themeColor="text1"/>
          <w:sz w:val="20"/>
          <w:lang w:val="af-ZA"/>
        </w:rPr>
        <w:t>ՄԱՌԱ ԵՎ ԴՈՒՍՏՐԵՐ ՍՊԸ</w:t>
      </w:r>
      <w:r w:rsidR="00EC11C5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-ի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կողմից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ներկայացված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C11C5" w:rsidRPr="00586A18">
        <w:rPr>
          <w:rFonts w:ascii="GHEA Grapalat" w:hAnsi="GHEA Grapalat" w:cs="Sylfaen"/>
          <w:color w:val="000000" w:themeColor="text1"/>
          <w:sz w:val="20"/>
          <w:lang w:val="af-ZA"/>
        </w:rPr>
        <w:t>հայտ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ի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հրավերի</w:t>
      </w:r>
      <w:r w:rsidR="00AE44F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պահանջներին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համապատասխանության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գնահատման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արդյունքները</w:t>
      </w:r>
      <w:r w:rsidRPr="00586A18">
        <w:rPr>
          <w:rFonts w:ascii="GHEA Grapalat" w:hAnsi="GHEA Grapalat" w:cs="Arial Armenian"/>
          <w:color w:val="000000" w:themeColor="text1"/>
          <w:sz w:val="20"/>
          <w:lang w:val="af-ZA"/>
        </w:rPr>
        <w:t>։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7516EF" w:rsidRPr="00586A18">
        <w:rPr>
          <w:rFonts w:ascii="GHEA Grapalat" w:hAnsi="GHEA Grapalat" w:cs="Sylfaen"/>
          <w:color w:val="000000" w:themeColor="text1"/>
          <w:sz w:val="20"/>
          <w:lang w:val="af-ZA"/>
        </w:rPr>
        <w:t>Համաձայ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ն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որի</w:t>
      </w:r>
      <w:r w:rsidR="00AE44F0" w:rsidRPr="00586A18">
        <w:rPr>
          <w:rFonts w:ascii="GHEA Grapalat" w:hAnsi="GHEA Grapalat"/>
          <w:color w:val="000000" w:themeColor="text1"/>
          <w:sz w:val="20"/>
          <w:lang w:val="af-ZA"/>
        </w:rPr>
        <w:t>`</w:t>
      </w:r>
    </w:p>
    <w:p w:rsidR="00AE44F0" w:rsidRPr="003B227B" w:rsidRDefault="00ED4558" w:rsidP="00B07982">
      <w:pPr>
        <w:spacing w:after="240" w:line="276" w:lineRule="auto"/>
        <w:ind w:firstLine="709"/>
        <w:jc w:val="both"/>
        <w:rPr>
          <w:rFonts w:ascii="GHEA Grapalat" w:hAnsi="GHEA Grapalat"/>
          <w:i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Գնման</w:t>
      </w:r>
      <w:r w:rsidR="008D652C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առարկա</w:t>
      </w:r>
      <w:r w:rsidR="008D652C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է</w:t>
      </w:r>
      <w:r w:rsidR="008D652C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6017ED">
        <w:rPr>
          <w:rFonts w:ascii="GHEA Grapalat" w:hAnsi="GHEA Grapalat" w:cs="Sylfaen"/>
          <w:color w:val="000000" w:themeColor="text1"/>
          <w:sz w:val="20"/>
          <w:lang w:val="af-ZA"/>
        </w:rPr>
        <w:t>հանդիսանում</w:t>
      </w:r>
      <w:r w:rsidR="006017ED">
        <w:rPr>
          <w:rFonts w:ascii="GHEA Grapalat" w:hAnsi="GHEA Grapalat"/>
          <w:i/>
          <w:noProof/>
          <w:sz w:val="20"/>
          <w:lang w:val="af-ZA"/>
        </w:rPr>
        <w:t xml:space="preserve">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 xml:space="preserve">է </w:t>
      </w:r>
      <w:r w:rsidR="00307F0F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ՀՀ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Արմավիրի</w:t>
      </w:r>
      <w:r w:rsidR="00307F0F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մարզի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Վաղարշապատի</w:t>
      </w:r>
      <w:r w:rsidR="00307F0F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բժշկական կենտրոնի 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վերա</w:t>
      </w:r>
      <w:r w:rsidR="00307F0F" w:rsidRPr="00BD6F25">
        <w:rPr>
          <w:rFonts w:ascii="GHEA Grapalat" w:hAnsi="GHEA Grapalat" w:cs="Sylfaen"/>
          <w:color w:val="000000" w:themeColor="text1"/>
          <w:sz w:val="20"/>
          <w:lang w:val="af-ZA"/>
        </w:rPr>
        <w:t>կառուցման</w:t>
      </w:r>
      <w:r w:rsidR="00307F0F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CA244E" w:rsidRPr="00BD6F25">
        <w:rPr>
          <w:rFonts w:ascii="GHEA Grapalat" w:hAnsi="GHEA Grapalat" w:cs="Sylfaen"/>
          <w:color w:val="000000" w:themeColor="text1"/>
          <w:sz w:val="20"/>
          <w:lang w:val="af-ZA"/>
        </w:rPr>
        <w:t>աշխատանքների</w:t>
      </w:r>
      <w:r w:rsidR="00BD6F25" w:rsidRPr="00BD6F25">
        <w:rPr>
          <w:rFonts w:ascii="GHEA Grapalat" w:hAnsi="GHEA Grapalat" w:cs="Sylfaen"/>
          <w:color w:val="000000" w:themeColor="text1"/>
          <w:sz w:val="20"/>
          <w:lang w:val="af-ZA"/>
        </w:rPr>
        <w:t xml:space="preserve"> հեղինակային  հսկողության</w:t>
      </w:r>
      <w:r w:rsidR="00BD6F25" w:rsidRPr="003B227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B227B" w:rsidRPr="00CA244E">
        <w:rPr>
          <w:rFonts w:ascii="GHEA Grapalat" w:hAnsi="GHEA Grapalat" w:cs="Sylfaen"/>
          <w:color w:val="000000" w:themeColor="text1"/>
          <w:sz w:val="20"/>
          <w:lang w:val="af-ZA"/>
        </w:rPr>
        <w:t>ծառայություն</w:t>
      </w:r>
      <w:r w:rsidRPr="003B227B">
        <w:rPr>
          <w:rFonts w:ascii="GHEA Grapalat" w:hAnsi="GHEA Grapalat" w:cs="Arial Armenian"/>
          <w:i/>
          <w:color w:val="000000" w:themeColor="text1"/>
          <w:sz w:val="20"/>
          <w:lang w:val="af-ZA"/>
        </w:rPr>
        <w:t>։</w:t>
      </w:r>
    </w:p>
    <w:tbl>
      <w:tblPr>
        <w:tblW w:w="109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2879"/>
        <w:gridCol w:w="2303"/>
        <w:gridCol w:w="2370"/>
        <w:gridCol w:w="2720"/>
      </w:tblGrid>
      <w:tr w:rsidR="00D52D25" w:rsidRPr="00586A18" w:rsidTr="00D52D25">
        <w:trPr>
          <w:trHeight w:val="607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8B206E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B036F7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անվանումը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8B206E" w:rsidRPr="00586A18" w:rsidRDefault="008B206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B036F7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Հրավերի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պահանջներին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համապատասխանող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հայտեր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8B206E" w:rsidRPr="00586A18" w:rsidRDefault="00CE77E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համապատասխանելու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դեպքում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="00ED4558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Հրավերի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պահանջներին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չհամապատասխանող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հայտեր</w:t>
            </w:r>
          </w:p>
          <w:p w:rsidR="008B206E" w:rsidRPr="00586A18" w:rsidRDefault="00FD6BB5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չհամապատասխանելու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դեպքում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="00ED4558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8B206E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Անհամապատասխանության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համառոտ</w:t>
            </w:r>
            <w:r w:rsidR="008B206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նկարագրույթուն</w:t>
            </w:r>
          </w:p>
        </w:tc>
      </w:tr>
      <w:tr w:rsidR="00D52D25" w:rsidRPr="00586A18" w:rsidTr="00D52D25">
        <w:trPr>
          <w:trHeight w:val="832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0714B" w:rsidRPr="00586A18" w:rsidRDefault="00D0714B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D0714B" w:rsidRPr="009B077E" w:rsidRDefault="00307F0F" w:rsidP="009B077E">
            <w:pPr>
              <w:jc w:val="center"/>
              <w:rPr>
                <w:rFonts w:ascii="GHEA Grapalat" w:hAnsi="GHEA Grapalat" w:cs="Times Armenian"/>
                <w:color w:val="000000" w:themeColor="text1"/>
                <w:sz w:val="20"/>
                <w:lang w:val="es-ES"/>
              </w:rPr>
            </w:pPr>
            <w:r w:rsidRPr="00307F0F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ՄԱՌԱ ԵՎ ԴՈՒՍՏՐԵՐ</w:t>
            </w:r>
            <w:r w:rsidR="00FB359D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 ՍՊԸ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D0714B" w:rsidRPr="00586A18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714B" w:rsidRPr="00586A18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  <w:tc>
          <w:tcPr>
            <w:tcW w:w="2720" w:type="dxa"/>
            <w:shd w:val="clear" w:color="auto" w:fill="auto"/>
            <w:vAlign w:val="center"/>
          </w:tcPr>
          <w:p w:rsidR="00D0714B" w:rsidRPr="00586A18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</w:tr>
    </w:tbl>
    <w:p w:rsidR="009905B7" w:rsidRPr="00586A18" w:rsidRDefault="009905B7" w:rsidP="001A1BC2">
      <w:pPr>
        <w:spacing w:after="240" w:line="120" w:lineRule="auto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36"/>
        <w:gridCol w:w="3022"/>
        <w:gridCol w:w="2220"/>
        <w:gridCol w:w="2650"/>
      </w:tblGrid>
      <w:tr w:rsidR="00151F8B" w:rsidRPr="003B227B" w:rsidTr="00D52D25">
        <w:trPr>
          <w:trHeight w:val="572"/>
          <w:jc w:val="center"/>
        </w:trPr>
        <w:tc>
          <w:tcPr>
            <w:tcW w:w="2036" w:type="dxa"/>
            <w:shd w:val="clear" w:color="auto" w:fill="auto"/>
            <w:vAlign w:val="center"/>
          </w:tcPr>
          <w:p w:rsidR="00CE77EE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Մասնակիցների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զբաղեցրած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տեղերը</w:t>
            </w:r>
          </w:p>
        </w:tc>
        <w:tc>
          <w:tcPr>
            <w:tcW w:w="3022" w:type="dxa"/>
            <w:shd w:val="clear" w:color="auto" w:fill="auto"/>
            <w:vAlign w:val="center"/>
          </w:tcPr>
          <w:p w:rsidR="00CE77EE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անվանումը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E77EE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Ընտրված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մասնակից</w:t>
            </w:r>
            <w:r w:rsidR="00CE77EE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CE77EE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ընտրված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մասնակցի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համար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="00FD6BB5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="00CE77EE"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E63772" w:rsidRPr="00586A18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8D652C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առաջարկած</w:t>
            </w:r>
            <w:r w:rsidR="008D652C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գին</w:t>
            </w:r>
          </w:p>
          <w:p w:rsidR="00CE77EE" w:rsidRDefault="00F63219" w:rsidP="0041708F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  <w:r w:rsidR="00ED4558"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առանց</w:t>
            </w:r>
            <w:r w:rsidR="00E63772"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D0714B"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ԱԱ</w:t>
            </w:r>
            <w:r w:rsidR="00ED4558" w:rsidRPr="00586A18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  <w:r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</w:p>
          <w:p w:rsidR="003B227B" w:rsidRPr="00586A18" w:rsidRDefault="003B227B" w:rsidP="0041708F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ՀՀ դրամ</w:t>
            </w:r>
          </w:p>
        </w:tc>
      </w:tr>
      <w:tr w:rsidR="00F47D6D" w:rsidRPr="00586A18" w:rsidTr="00D52D25">
        <w:trPr>
          <w:trHeight w:val="784"/>
          <w:jc w:val="center"/>
        </w:trPr>
        <w:tc>
          <w:tcPr>
            <w:tcW w:w="2036" w:type="dxa"/>
            <w:shd w:val="clear" w:color="auto" w:fill="auto"/>
            <w:vAlign w:val="center"/>
          </w:tcPr>
          <w:p w:rsidR="00F47D6D" w:rsidRPr="00586A18" w:rsidRDefault="00F47D6D" w:rsidP="00F47D6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:rsidR="00F47D6D" w:rsidRPr="00586A18" w:rsidRDefault="00307F0F" w:rsidP="009B077E">
            <w:pPr>
              <w:jc w:val="center"/>
              <w:rPr>
                <w:rFonts w:ascii="GHEA Grapalat" w:hAnsi="GHEA Grapalat" w:cs="Calibri"/>
                <w:noProof/>
                <w:color w:val="000000" w:themeColor="text1"/>
                <w:sz w:val="22"/>
                <w:szCs w:val="22"/>
                <w:lang w:val="hy-AM"/>
              </w:rPr>
            </w:pPr>
            <w:r w:rsidRPr="00307F0F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ՄԱՌԱ ԵՎ ԴՈՒՍՏՐԵՐ</w:t>
            </w:r>
            <w:r w:rsidR="00FB359D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 </w:t>
            </w:r>
            <w:r w:rsidR="00FB359D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ՍՊԸ</w:t>
            </w:r>
            <w:bookmarkStart w:id="0" w:name="_GoBack"/>
            <w:bookmarkEnd w:id="0"/>
          </w:p>
        </w:tc>
        <w:tc>
          <w:tcPr>
            <w:tcW w:w="2220" w:type="dxa"/>
            <w:shd w:val="clear" w:color="auto" w:fill="auto"/>
            <w:vAlign w:val="center"/>
          </w:tcPr>
          <w:p w:rsidR="00F47D6D" w:rsidRPr="00586A18" w:rsidRDefault="00F47D6D" w:rsidP="00F47D6D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586A1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F47D6D" w:rsidRPr="003B3907" w:rsidRDefault="00A76066" w:rsidP="006017ED">
            <w:pPr>
              <w:jc w:val="center"/>
              <w:rPr>
                <w:rFonts w:ascii="GHEA Grapalat" w:hAnsi="GHEA Grapalat" w:cs="Times Armenian"/>
                <w:color w:val="000000" w:themeColor="text1"/>
                <w:sz w:val="20"/>
                <w:lang w:val="es-ES"/>
              </w:rPr>
            </w:pPr>
            <w:r>
              <w:rPr>
                <w:rFonts w:ascii="GHEA Grapalat" w:hAnsi="GHEA Grapalat" w:cs="Times Armenian"/>
                <w:color w:val="000000" w:themeColor="text1"/>
                <w:sz w:val="20"/>
                <w:lang w:val="es-ES"/>
              </w:rPr>
              <w:t>6 7</w:t>
            </w:r>
            <w:r w:rsidR="00BD6F25">
              <w:rPr>
                <w:rFonts w:ascii="GHEA Grapalat" w:hAnsi="GHEA Grapalat" w:cs="Times Armenian"/>
                <w:color w:val="000000" w:themeColor="text1"/>
                <w:sz w:val="20"/>
                <w:lang w:val="es-ES"/>
              </w:rPr>
              <w:t>00 000</w:t>
            </w:r>
          </w:p>
        </w:tc>
      </w:tr>
    </w:tbl>
    <w:p w:rsidR="00226C1D" w:rsidRPr="00586A18" w:rsidRDefault="00226C1D" w:rsidP="00EC11C5">
      <w:pPr>
        <w:spacing w:line="360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:rsidR="00EC11C5" w:rsidRPr="00586A18" w:rsidRDefault="00EC11C5" w:rsidP="00B07982">
      <w:pPr>
        <w:spacing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86A18">
        <w:rPr>
          <w:rFonts w:ascii="GHEA Grapalat" w:hAnsi="GHEA Grapalat"/>
          <w:color w:val="000000" w:themeColor="text1"/>
          <w:sz w:val="20"/>
          <w:lang w:val="af-ZA"/>
        </w:rPr>
        <w:t>Ընտրված մասնակցին որոշելու համար կիրառված չափանիշ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՝ </w:t>
      </w:r>
      <w:r w:rsidR="006F51E0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ՀՀ կառավարության 2017 թվականի մայիսի 4-ի N 526-Ն որոշմամբ հաստատված &lt;&lt;Գնումների գործընթացի կազմակերպման&gt;&gt; կարգի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23-րդ կետի 4-րդ ենթակետի աղյուսակի 6-րդ տող։</w:t>
      </w:r>
    </w:p>
    <w:p w:rsidR="00F74FBF" w:rsidRPr="00586A18" w:rsidRDefault="009905B7" w:rsidP="00B07982">
      <w:pPr>
        <w:spacing w:after="120"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586A18">
        <w:rPr>
          <w:rFonts w:ascii="GHEA Grapalat" w:hAnsi="GHEA Grapalat"/>
          <w:color w:val="000000" w:themeColor="text1"/>
          <w:sz w:val="20"/>
          <w:lang w:val="af-ZA"/>
        </w:rPr>
        <w:t>&lt;&lt;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Գնումների</w:t>
      </w:r>
      <w:r w:rsidR="00386D81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մասին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>&gt;&gt;</w:t>
      </w:r>
      <w:r w:rsidR="00386D81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ՀՀ</w:t>
      </w:r>
      <w:r w:rsidR="00386D81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օրենքի</w:t>
      </w:r>
      <w:r w:rsidR="00386D81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5305E" w:rsidRPr="00586A18">
        <w:rPr>
          <w:rFonts w:ascii="GHEA Grapalat" w:hAnsi="GHEA Grapalat" w:cs="Sylfaen"/>
          <w:color w:val="000000" w:themeColor="text1"/>
          <w:sz w:val="20"/>
          <w:lang w:val="af-ZA"/>
        </w:rPr>
        <w:t>10</w:t>
      </w:r>
      <w:r w:rsidR="00386D81" w:rsidRPr="00586A18">
        <w:rPr>
          <w:rFonts w:ascii="GHEA Grapalat" w:hAnsi="GHEA Grapalat" w:cs="Sylfaen"/>
          <w:color w:val="000000" w:themeColor="text1"/>
          <w:sz w:val="20"/>
          <w:lang w:val="af-ZA"/>
        </w:rPr>
        <w:t>-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րդ</w:t>
      </w:r>
      <w:r w:rsidR="00386D81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հոդվածի</w:t>
      </w:r>
      <w:r w:rsidR="00386D81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586A18">
        <w:rPr>
          <w:rFonts w:ascii="GHEA Grapalat" w:hAnsi="GHEA Grapalat" w:cs="Sylfaen"/>
          <w:color w:val="000000" w:themeColor="text1"/>
          <w:sz w:val="20"/>
          <w:lang w:val="af-ZA"/>
        </w:rPr>
        <w:t>համաձայն</w:t>
      </w:r>
      <w:r w:rsidR="00386D81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226C1D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անգործության ժամկետ </w:t>
      </w:r>
      <w:r w:rsidR="006F51E0" w:rsidRPr="00586A18">
        <w:rPr>
          <w:rFonts w:ascii="GHEA Grapalat" w:hAnsi="GHEA Grapalat" w:cs="Sylfaen"/>
          <w:color w:val="000000" w:themeColor="text1"/>
          <w:sz w:val="20"/>
          <w:lang w:val="af-ZA"/>
        </w:rPr>
        <w:t>կիրառելի չէ։</w:t>
      </w:r>
    </w:p>
    <w:p w:rsidR="00226C1D" w:rsidRPr="00586A18" w:rsidRDefault="00E747E7" w:rsidP="00B07982">
      <w:pPr>
        <w:spacing w:after="240" w:line="276" w:lineRule="auto"/>
        <w:ind w:firstLine="709"/>
        <w:contextualSpacing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Սույն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հայտարարության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հետ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կապված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լրացուցիչ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տեղեկություններ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ստանալու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համար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կարող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եք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դիմել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</w:p>
    <w:p w:rsidR="00E747E7" w:rsidRPr="00586A18" w:rsidRDefault="005727BF" w:rsidP="00B07982">
      <w:pPr>
        <w:spacing w:after="120" w:line="276" w:lineRule="auto"/>
        <w:contextualSpacing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ՀՀՔԿ-</w:t>
      </w:r>
      <w:r w:rsidR="009B077E">
        <w:rPr>
          <w:rFonts w:ascii="GHEA Grapalat" w:hAnsi="GHEA Grapalat" w:cs="Sylfaen"/>
          <w:color w:val="000000" w:themeColor="text1"/>
          <w:sz w:val="20"/>
          <w:lang w:val="af-ZA"/>
        </w:rPr>
        <w:t>ՄԱԾՁԲ-2</w:t>
      </w:r>
      <w:r w:rsidR="00BD6F25">
        <w:rPr>
          <w:rFonts w:ascii="GHEA Grapalat" w:hAnsi="GHEA Grapalat" w:cs="Sylfaen"/>
          <w:color w:val="000000" w:themeColor="text1"/>
          <w:sz w:val="20"/>
          <w:lang w:val="af-ZA"/>
        </w:rPr>
        <w:t>2/</w:t>
      </w:r>
      <w:r w:rsidR="00307F0F">
        <w:rPr>
          <w:rFonts w:ascii="GHEA Grapalat" w:hAnsi="GHEA Grapalat" w:cs="Sylfaen"/>
          <w:color w:val="000000" w:themeColor="text1"/>
          <w:sz w:val="20"/>
          <w:lang w:val="af-ZA"/>
        </w:rPr>
        <w:t>11</w:t>
      </w:r>
      <w:r w:rsidR="009B077E">
        <w:rPr>
          <w:rFonts w:ascii="GHEA Grapalat" w:hAnsi="GHEA Grapalat" w:cs="Sylfaen"/>
          <w:color w:val="000000" w:themeColor="text1"/>
          <w:sz w:val="20"/>
          <w:lang w:val="af-ZA"/>
        </w:rPr>
        <w:t>Հ</w:t>
      </w:r>
      <w:r w:rsidR="003B227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747E7" w:rsidRPr="00586A18">
        <w:rPr>
          <w:rFonts w:ascii="GHEA Grapalat" w:hAnsi="GHEA Grapalat" w:cs="Sylfaen"/>
          <w:color w:val="000000" w:themeColor="text1"/>
          <w:sz w:val="20"/>
          <w:lang w:val="af-ZA"/>
        </w:rPr>
        <w:t>ծածկագրով գնահատող հանձնաժողովի քարտուղար</w:t>
      </w:r>
      <w:r w:rsidR="00A03B06" w:rsidRPr="00586A18">
        <w:rPr>
          <w:rFonts w:ascii="GHEA Grapalat" w:hAnsi="GHEA Grapalat" w:cs="Sylfaen"/>
          <w:color w:val="000000" w:themeColor="text1"/>
          <w:sz w:val="20"/>
          <w:lang w:val="af-ZA"/>
        </w:rPr>
        <w:t>`</w:t>
      </w:r>
      <w:r w:rsidR="00A03B06"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B227B">
        <w:rPr>
          <w:rFonts w:ascii="GHEA Grapalat" w:hAnsi="GHEA Grapalat"/>
          <w:color w:val="000000" w:themeColor="text1"/>
          <w:sz w:val="20"/>
          <w:lang w:val="af-ZA"/>
        </w:rPr>
        <w:t>Նարինե Նիկոլայանին</w:t>
      </w:r>
      <w:r w:rsidR="00A03B06" w:rsidRPr="00586A18">
        <w:rPr>
          <w:rFonts w:ascii="GHEA Grapalat" w:hAnsi="GHEA Grapalat" w:cs="Arial Armenian"/>
          <w:color w:val="000000" w:themeColor="text1"/>
          <w:sz w:val="20"/>
          <w:lang w:val="af-ZA"/>
        </w:rPr>
        <w:t>։</w:t>
      </w:r>
      <w:r w:rsidR="00E747E7" w:rsidRPr="00586A18">
        <w:rPr>
          <w:rFonts w:ascii="GHEA Grapalat" w:hAnsi="GHEA Grapalat" w:cs="Sylfaen"/>
          <w:color w:val="000000" w:themeColor="text1"/>
          <w:sz w:val="12"/>
          <w:lang w:val="af-ZA"/>
        </w:rPr>
        <w:tab/>
      </w:r>
      <w:r w:rsidR="00E747E7" w:rsidRPr="00586A18">
        <w:rPr>
          <w:rFonts w:ascii="GHEA Grapalat" w:hAnsi="GHEA Grapalat" w:cs="Sylfaen"/>
          <w:color w:val="000000" w:themeColor="text1"/>
          <w:sz w:val="12"/>
          <w:lang w:val="af-ZA"/>
        </w:rPr>
        <w:tab/>
      </w:r>
    </w:p>
    <w:p w:rsidR="001A1BC2" w:rsidRPr="00586A18" w:rsidRDefault="001A1BC2" w:rsidP="001A1BC2">
      <w:pPr>
        <w:spacing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:rsidR="00226C1D" w:rsidRPr="00586A18" w:rsidRDefault="00A03B06" w:rsidP="001A1BC2">
      <w:pPr>
        <w:spacing w:line="276" w:lineRule="auto"/>
        <w:ind w:firstLine="709"/>
        <w:jc w:val="both"/>
        <w:rPr>
          <w:rFonts w:ascii="GHEA Grapalat" w:hAnsi="GHEA Grapalat" w:cs="Arial Armenian"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Հեռախոս՝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 011 621-821</w:t>
      </w:r>
    </w:p>
    <w:p w:rsidR="00A03B06" w:rsidRPr="00586A18" w:rsidRDefault="00A03B06" w:rsidP="001A1BC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Էլ</w:t>
      </w:r>
      <w:r w:rsidRPr="00586A18">
        <w:rPr>
          <w:rFonts w:ascii="GHEA Grapalat" w:hAnsi="GHEA Grapalat"/>
          <w:color w:val="000000" w:themeColor="text1"/>
          <w:sz w:val="20"/>
          <w:lang w:val="af-ZA"/>
        </w:rPr>
        <w:t xml:space="preserve">. </w:t>
      </w:r>
      <w:r w:rsidRPr="00586A18">
        <w:rPr>
          <w:rFonts w:ascii="GHEA Grapalat" w:hAnsi="GHEA Grapalat" w:cs="Sylfaen"/>
          <w:color w:val="000000" w:themeColor="text1"/>
          <w:sz w:val="20"/>
          <w:lang w:val="af-ZA"/>
        </w:rPr>
        <w:t>փոստ՝</w:t>
      </w:r>
      <w:r w:rsidR="00226C1D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hyperlink r:id="rId7" w:history="1">
        <w:r w:rsidR="008005D9" w:rsidRPr="008074B8">
          <w:rPr>
            <w:rStyle w:val="Hyperlink"/>
            <w:rFonts w:ascii="GHEA Grapalat" w:hAnsi="GHEA Grapalat" w:cs="Sylfaen"/>
            <w:sz w:val="20"/>
            <w:lang w:val="af-ZA"/>
          </w:rPr>
          <w:t>tender4@minurban.am</w:t>
        </w:r>
      </w:hyperlink>
      <w:r w:rsidR="008005D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47D6D" w:rsidRPr="00586A1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</w:p>
    <w:p w:rsidR="00613058" w:rsidRPr="00226C1D" w:rsidRDefault="00A03B06" w:rsidP="001A1BC2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</w:pPr>
      <w:r w:rsidRPr="00586A18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Պատվիրատու</w:t>
      </w:r>
      <w:r w:rsidR="00F47D6D" w:rsidRPr="00586A18">
        <w:rPr>
          <w:rFonts w:ascii="GHEA Grapalat" w:hAnsi="GHEA Grapalat"/>
          <w:b w:val="0"/>
          <w:i w:val="0"/>
          <w:color w:val="000000" w:themeColor="text1"/>
          <w:sz w:val="20"/>
          <w:u w:val="none"/>
          <w:lang w:val="af-ZA"/>
        </w:rPr>
        <w:t xml:space="preserve">` </w:t>
      </w:r>
      <w:r w:rsidR="00226C1D" w:rsidRPr="00586A18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 xml:space="preserve">ՀՀ </w:t>
      </w:r>
      <w:r w:rsidRPr="00586A18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քաղաքաշինության կոմիտե:</w:t>
      </w:r>
    </w:p>
    <w:sectPr w:rsidR="00613058" w:rsidRPr="00226C1D" w:rsidSect="00226C1D">
      <w:footerReference w:type="even" r:id="rId8"/>
      <w:footerReference w:type="default" r:id="rId9"/>
      <w:pgSz w:w="11906" w:h="16838"/>
      <w:pgMar w:top="284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D35" w:rsidRDefault="003A7D35">
      <w:r>
        <w:separator/>
      </w:r>
    </w:p>
  </w:endnote>
  <w:endnote w:type="continuationSeparator" w:id="0">
    <w:p w:rsidR="003A7D35" w:rsidRDefault="003A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8F" w:rsidRDefault="009357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2D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D8F" w:rsidRDefault="009C2D8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8F" w:rsidRDefault="009357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2D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359D">
      <w:rPr>
        <w:rStyle w:val="PageNumber"/>
        <w:noProof/>
      </w:rPr>
      <w:t>1</w:t>
    </w:r>
    <w:r>
      <w:rPr>
        <w:rStyle w:val="PageNumber"/>
      </w:rPr>
      <w:fldChar w:fldCharType="end"/>
    </w:r>
  </w:p>
  <w:p w:rsidR="009C2D8F" w:rsidRDefault="009C2D8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D35" w:rsidRDefault="003A7D35">
      <w:r>
        <w:separator/>
      </w:r>
    </w:p>
  </w:footnote>
  <w:footnote w:type="continuationSeparator" w:id="0">
    <w:p w:rsidR="003A7D35" w:rsidRDefault="003A7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F6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126"/>
    <w:rsid w:val="001466A8"/>
    <w:rsid w:val="00151ACF"/>
    <w:rsid w:val="00151F8B"/>
    <w:rsid w:val="001563E9"/>
    <w:rsid w:val="001628D6"/>
    <w:rsid w:val="00163A81"/>
    <w:rsid w:val="0017731F"/>
    <w:rsid w:val="00180617"/>
    <w:rsid w:val="00185136"/>
    <w:rsid w:val="001860C6"/>
    <w:rsid w:val="0019719D"/>
    <w:rsid w:val="001A1BC2"/>
    <w:rsid w:val="001A2642"/>
    <w:rsid w:val="001A64A3"/>
    <w:rsid w:val="001B0C0E"/>
    <w:rsid w:val="001B33E6"/>
    <w:rsid w:val="001C13FF"/>
    <w:rsid w:val="001C220F"/>
    <w:rsid w:val="001C51C4"/>
    <w:rsid w:val="001C521B"/>
    <w:rsid w:val="001C578F"/>
    <w:rsid w:val="001E1473"/>
    <w:rsid w:val="001E256A"/>
    <w:rsid w:val="001F5BAF"/>
    <w:rsid w:val="00205535"/>
    <w:rsid w:val="002137CA"/>
    <w:rsid w:val="0022406C"/>
    <w:rsid w:val="00226C1D"/>
    <w:rsid w:val="00226F64"/>
    <w:rsid w:val="0023034C"/>
    <w:rsid w:val="00237045"/>
    <w:rsid w:val="00237D02"/>
    <w:rsid w:val="00245FAF"/>
    <w:rsid w:val="00266922"/>
    <w:rsid w:val="0026753B"/>
    <w:rsid w:val="00273801"/>
    <w:rsid w:val="00276784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07F0F"/>
    <w:rsid w:val="00312898"/>
    <w:rsid w:val="00315746"/>
    <w:rsid w:val="0031734F"/>
    <w:rsid w:val="0032011C"/>
    <w:rsid w:val="003325E4"/>
    <w:rsid w:val="00341CA5"/>
    <w:rsid w:val="003458CA"/>
    <w:rsid w:val="00345C5A"/>
    <w:rsid w:val="0035004C"/>
    <w:rsid w:val="0035691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B97"/>
    <w:rsid w:val="00395262"/>
    <w:rsid w:val="003A7D35"/>
    <w:rsid w:val="003B227B"/>
    <w:rsid w:val="003B24BE"/>
    <w:rsid w:val="003B2BED"/>
    <w:rsid w:val="003B3907"/>
    <w:rsid w:val="003C0293"/>
    <w:rsid w:val="003C2892"/>
    <w:rsid w:val="003D5271"/>
    <w:rsid w:val="003E343E"/>
    <w:rsid w:val="003F49B4"/>
    <w:rsid w:val="003F6C0E"/>
    <w:rsid w:val="0041708F"/>
    <w:rsid w:val="00427A58"/>
    <w:rsid w:val="0043269D"/>
    <w:rsid w:val="0044195C"/>
    <w:rsid w:val="00441E90"/>
    <w:rsid w:val="00447753"/>
    <w:rsid w:val="00453724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7E6"/>
    <w:rsid w:val="004C6978"/>
    <w:rsid w:val="004D3331"/>
    <w:rsid w:val="004D4E6E"/>
    <w:rsid w:val="004D7CF7"/>
    <w:rsid w:val="004F596C"/>
    <w:rsid w:val="005067FE"/>
    <w:rsid w:val="00531EA4"/>
    <w:rsid w:val="00532F01"/>
    <w:rsid w:val="005630E8"/>
    <w:rsid w:val="005645A0"/>
    <w:rsid w:val="00565F1E"/>
    <w:rsid w:val="005676AA"/>
    <w:rsid w:val="00570AA7"/>
    <w:rsid w:val="00571BB1"/>
    <w:rsid w:val="005727BF"/>
    <w:rsid w:val="00584472"/>
    <w:rsid w:val="00586A18"/>
    <w:rsid w:val="00586A35"/>
    <w:rsid w:val="0059197C"/>
    <w:rsid w:val="00595671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17ED"/>
    <w:rsid w:val="00603399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0B5E"/>
    <w:rsid w:val="00673895"/>
    <w:rsid w:val="0067685E"/>
    <w:rsid w:val="00683E3A"/>
    <w:rsid w:val="00686425"/>
    <w:rsid w:val="006972A3"/>
    <w:rsid w:val="006B7B4E"/>
    <w:rsid w:val="006E14E6"/>
    <w:rsid w:val="006F114D"/>
    <w:rsid w:val="006F51E0"/>
    <w:rsid w:val="006F7509"/>
    <w:rsid w:val="00711086"/>
    <w:rsid w:val="0071112C"/>
    <w:rsid w:val="00712A17"/>
    <w:rsid w:val="00717888"/>
    <w:rsid w:val="00722C9C"/>
    <w:rsid w:val="00727604"/>
    <w:rsid w:val="00733F55"/>
    <w:rsid w:val="007430B8"/>
    <w:rsid w:val="00743D8B"/>
    <w:rsid w:val="007443A1"/>
    <w:rsid w:val="007513A1"/>
    <w:rsid w:val="007516EF"/>
    <w:rsid w:val="0075655D"/>
    <w:rsid w:val="00760AA2"/>
    <w:rsid w:val="00765F01"/>
    <w:rsid w:val="00776829"/>
    <w:rsid w:val="007807F3"/>
    <w:rsid w:val="00784AE9"/>
    <w:rsid w:val="007A089B"/>
    <w:rsid w:val="007A44B1"/>
    <w:rsid w:val="007A795B"/>
    <w:rsid w:val="007B3556"/>
    <w:rsid w:val="007B6C31"/>
    <w:rsid w:val="007C3B03"/>
    <w:rsid w:val="007C7163"/>
    <w:rsid w:val="007F0193"/>
    <w:rsid w:val="008005D9"/>
    <w:rsid w:val="0080439B"/>
    <w:rsid w:val="00805D1B"/>
    <w:rsid w:val="00823294"/>
    <w:rsid w:val="00831F3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626"/>
    <w:rsid w:val="008D5CF4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7F9"/>
    <w:rsid w:val="0094311C"/>
    <w:rsid w:val="009507AF"/>
    <w:rsid w:val="00960651"/>
    <w:rsid w:val="00960BDD"/>
    <w:rsid w:val="00963C65"/>
    <w:rsid w:val="009706C8"/>
    <w:rsid w:val="00975599"/>
    <w:rsid w:val="009766E3"/>
    <w:rsid w:val="009905B7"/>
    <w:rsid w:val="00992C08"/>
    <w:rsid w:val="0099697A"/>
    <w:rsid w:val="009B077E"/>
    <w:rsid w:val="009B63BC"/>
    <w:rsid w:val="009B75F2"/>
    <w:rsid w:val="009C2D8F"/>
    <w:rsid w:val="009D33B8"/>
    <w:rsid w:val="009D3A60"/>
    <w:rsid w:val="009E2647"/>
    <w:rsid w:val="009E5F93"/>
    <w:rsid w:val="009F5D08"/>
    <w:rsid w:val="00A03098"/>
    <w:rsid w:val="00A03B06"/>
    <w:rsid w:val="00A30C0F"/>
    <w:rsid w:val="00A36B72"/>
    <w:rsid w:val="00A46267"/>
    <w:rsid w:val="00A6063B"/>
    <w:rsid w:val="00A70700"/>
    <w:rsid w:val="00A73123"/>
    <w:rsid w:val="00A76066"/>
    <w:rsid w:val="00AA698E"/>
    <w:rsid w:val="00AB1F7F"/>
    <w:rsid w:val="00AB253E"/>
    <w:rsid w:val="00AB2D08"/>
    <w:rsid w:val="00AD5F58"/>
    <w:rsid w:val="00AE423F"/>
    <w:rsid w:val="00AE44F0"/>
    <w:rsid w:val="00AE7C17"/>
    <w:rsid w:val="00AF176F"/>
    <w:rsid w:val="00B036F7"/>
    <w:rsid w:val="00B06F5C"/>
    <w:rsid w:val="00B07982"/>
    <w:rsid w:val="00B10495"/>
    <w:rsid w:val="00B16C9D"/>
    <w:rsid w:val="00B21464"/>
    <w:rsid w:val="00B21822"/>
    <w:rsid w:val="00B22E14"/>
    <w:rsid w:val="00B275C5"/>
    <w:rsid w:val="00B34A30"/>
    <w:rsid w:val="00B45438"/>
    <w:rsid w:val="00B45518"/>
    <w:rsid w:val="00B5029F"/>
    <w:rsid w:val="00B5440A"/>
    <w:rsid w:val="00B5525A"/>
    <w:rsid w:val="00B7414D"/>
    <w:rsid w:val="00B826FB"/>
    <w:rsid w:val="00B972A2"/>
    <w:rsid w:val="00BD2B29"/>
    <w:rsid w:val="00BD41DA"/>
    <w:rsid w:val="00BD6F25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725FF"/>
    <w:rsid w:val="00C90538"/>
    <w:rsid w:val="00C91B3E"/>
    <w:rsid w:val="00C926B7"/>
    <w:rsid w:val="00C93012"/>
    <w:rsid w:val="00CA244E"/>
    <w:rsid w:val="00CA6069"/>
    <w:rsid w:val="00CD6DD7"/>
    <w:rsid w:val="00CE2FA4"/>
    <w:rsid w:val="00CE5FD6"/>
    <w:rsid w:val="00CE77EE"/>
    <w:rsid w:val="00CF3BB2"/>
    <w:rsid w:val="00CF4558"/>
    <w:rsid w:val="00D02A87"/>
    <w:rsid w:val="00D043CD"/>
    <w:rsid w:val="00D04D6D"/>
    <w:rsid w:val="00D0571B"/>
    <w:rsid w:val="00D0598D"/>
    <w:rsid w:val="00D06E8D"/>
    <w:rsid w:val="00D0714B"/>
    <w:rsid w:val="00D1512F"/>
    <w:rsid w:val="00D2725C"/>
    <w:rsid w:val="00D405E4"/>
    <w:rsid w:val="00D52421"/>
    <w:rsid w:val="00D52D25"/>
    <w:rsid w:val="00D559F9"/>
    <w:rsid w:val="00D63146"/>
    <w:rsid w:val="00D660D3"/>
    <w:rsid w:val="00D673FC"/>
    <w:rsid w:val="00D70164"/>
    <w:rsid w:val="00D810D7"/>
    <w:rsid w:val="00D83E21"/>
    <w:rsid w:val="00D84893"/>
    <w:rsid w:val="00D92B38"/>
    <w:rsid w:val="00D92FBE"/>
    <w:rsid w:val="00DA627C"/>
    <w:rsid w:val="00DB50C0"/>
    <w:rsid w:val="00DC4A38"/>
    <w:rsid w:val="00DD2714"/>
    <w:rsid w:val="00DF08F7"/>
    <w:rsid w:val="00E14174"/>
    <w:rsid w:val="00E21573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AD"/>
    <w:rsid w:val="00E871AE"/>
    <w:rsid w:val="00E90A3A"/>
    <w:rsid w:val="00E91BE9"/>
    <w:rsid w:val="00E96BC2"/>
    <w:rsid w:val="00EA2281"/>
    <w:rsid w:val="00EB5497"/>
    <w:rsid w:val="00EB6973"/>
    <w:rsid w:val="00EB6B0D"/>
    <w:rsid w:val="00EC11C5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24971"/>
    <w:rsid w:val="00F313A6"/>
    <w:rsid w:val="00F408C7"/>
    <w:rsid w:val="00F47D6D"/>
    <w:rsid w:val="00F5305E"/>
    <w:rsid w:val="00F546D9"/>
    <w:rsid w:val="00F55535"/>
    <w:rsid w:val="00F570A9"/>
    <w:rsid w:val="00F61CEB"/>
    <w:rsid w:val="00F63219"/>
    <w:rsid w:val="00F66FD4"/>
    <w:rsid w:val="00F714E0"/>
    <w:rsid w:val="00F74FBF"/>
    <w:rsid w:val="00F750C8"/>
    <w:rsid w:val="00F97516"/>
    <w:rsid w:val="00F97BAF"/>
    <w:rsid w:val="00FA127B"/>
    <w:rsid w:val="00FB2C5C"/>
    <w:rsid w:val="00FB359D"/>
    <w:rsid w:val="00FC062E"/>
    <w:rsid w:val="00FD0C86"/>
    <w:rsid w:val="00FD2058"/>
    <w:rsid w:val="00FD690C"/>
    <w:rsid w:val="00FD6BB5"/>
    <w:rsid w:val="00FE1928"/>
    <w:rsid w:val="00FE3FCB"/>
    <w:rsid w:val="00FE781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75E88C"/>
  <w15:docId w15:val="{00321B63-9853-49B5-A4D2-B679E2A0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4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25</cp:revision>
  <cp:lastPrinted>2022-08-16T07:00:00Z</cp:lastPrinted>
  <dcterms:created xsi:type="dcterms:W3CDTF">2021-04-13T14:29:00Z</dcterms:created>
  <dcterms:modified xsi:type="dcterms:W3CDTF">2022-08-16T07:01:00Z</dcterms:modified>
</cp:coreProperties>
</file>